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55749" w14:textId="77777777" w:rsidR="00936C72" w:rsidRDefault="00936C72" w:rsidP="00936C72">
      <w:pPr>
        <w:shd w:val="clear" w:color="auto" w:fill="FFFFFF"/>
        <w:rPr>
          <w:rFonts w:cs="Arial"/>
          <w:b/>
          <w:color w:val="222222"/>
          <w:sz w:val="28"/>
          <w:szCs w:val="28"/>
          <w:lang w:eastAsia="sv-SE"/>
        </w:rPr>
      </w:pPr>
      <w:r>
        <w:rPr>
          <w:rFonts w:cs="Arial"/>
          <w:b/>
          <w:color w:val="222222"/>
          <w:sz w:val="28"/>
          <w:szCs w:val="28"/>
          <w:lang w:eastAsia="sv-SE"/>
        </w:rPr>
        <w:t xml:space="preserve">Sammanställning motioner inför </w:t>
      </w:r>
      <w:proofErr w:type="spellStart"/>
      <w:r>
        <w:rPr>
          <w:rFonts w:cs="Arial"/>
          <w:b/>
          <w:color w:val="222222"/>
          <w:sz w:val="28"/>
          <w:szCs w:val="28"/>
          <w:lang w:eastAsia="sv-SE"/>
        </w:rPr>
        <w:t>WhippetRace</w:t>
      </w:r>
      <w:proofErr w:type="spellEnd"/>
      <w:r>
        <w:rPr>
          <w:rFonts w:cs="Arial"/>
          <w:b/>
          <w:color w:val="222222"/>
          <w:sz w:val="28"/>
          <w:szCs w:val="28"/>
          <w:lang w:eastAsia="sv-SE"/>
        </w:rPr>
        <w:t xml:space="preserve"> Sveriges årsmöte i Ödeshög 2020-03-28</w:t>
      </w:r>
    </w:p>
    <w:p w14:paraId="007191EF" w14:textId="77777777" w:rsidR="00F52123" w:rsidRDefault="00F52123" w:rsidP="00936C72">
      <w:pPr>
        <w:shd w:val="clear" w:color="auto" w:fill="FFFFFF"/>
        <w:rPr>
          <w:rFonts w:cs="Arial"/>
          <w:b/>
          <w:color w:val="222222"/>
          <w:sz w:val="28"/>
          <w:szCs w:val="28"/>
          <w:lang w:eastAsia="sv-SE"/>
        </w:rPr>
      </w:pPr>
    </w:p>
    <w:p w14:paraId="1FF83C2B" w14:textId="54F80205" w:rsidR="00F52123" w:rsidRPr="00936C72" w:rsidRDefault="00F52123" w:rsidP="00936C72">
      <w:pPr>
        <w:shd w:val="clear" w:color="auto" w:fill="FFFFFF"/>
        <w:rPr>
          <w:rFonts w:cs="Arial"/>
          <w:b/>
          <w:color w:val="222222"/>
          <w:sz w:val="28"/>
          <w:szCs w:val="28"/>
          <w:lang w:eastAsia="sv-SE"/>
        </w:rPr>
      </w:pPr>
      <w:r w:rsidRPr="00F52123">
        <w:rPr>
          <w:rFonts w:cs="Arial"/>
          <w:b/>
          <w:color w:val="222222"/>
          <w:sz w:val="28"/>
          <w:szCs w:val="28"/>
          <w:highlight w:val="yellow"/>
          <w:lang w:eastAsia="sv-SE"/>
        </w:rPr>
        <w:t xml:space="preserve">* Röstning på dessa motioner JA eller NEJ skall vara Lina Sjödin tillhanda senast 2020-02-15 per mail: </w:t>
      </w:r>
      <w:hyperlink r:id="rId5" w:history="1">
        <w:r w:rsidRPr="00F52123">
          <w:rPr>
            <w:rStyle w:val="Hyperlnk"/>
            <w:rFonts w:cs="Arial"/>
            <w:b/>
            <w:sz w:val="28"/>
            <w:szCs w:val="28"/>
            <w:highlight w:val="yellow"/>
            <w:lang w:eastAsia="sv-SE"/>
          </w:rPr>
          <w:t>sjodin.lina@gmail.com</w:t>
        </w:r>
      </w:hyperlink>
      <w:r w:rsidRPr="00F52123">
        <w:rPr>
          <w:rFonts w:cs="Arial"/>
          <w:b/>
          <w:color w:val="222222"/>
          <w:sz w:val="28"/>
          <w:szCs w:val="28"/>
          <w:highlight w:val="yellow"/>
          <w:lang w:eastAsia="sv-SE"/>
        </w:rPr>
        <w:t xml:space="preserve"> eller via post: Lina Sjödin, Klyvarestigen 35, 179 61 Stenhamra.</w:t>
      </w:r>
      <w:r>
        <w:rPr>
          <w:rFonts w:cs="Arial"/>
          <w:b/>
          <w:color w:val="222222"/>
          <w:sz w:val="28"/>
          <w:szCs w:val="28"/>
          <w:lang w:eastAsia="sv-SE"/>
        </w:rPr>
        <w:t xml:space="preserve"> </w:t>
      </w:r>
    </w:p>
    <w:p w14:paraId="4C823CD2" w14:textId="77777777" w:rsidR="00936C72" w:rsidRDefault="00936C72" w:rsidP="00936C72">
      <w:pPr>
        <w:shd w:val="clear" w:color="auto" w:fill="FFFFFF"/>
        <w:rPr>
          <w:rFonts w:cs="Arial"/>
          <w:b/>
          <w:color w:val="222222"/>
          <w:sz w:val="28"/>
          <w:szCs w:val="28"/>
          <w:u w:val="single"/>
          <w:lang w:eastAsia="sv-SE"/>
        </w:rPr>
      </w:pPr>
    </w:p>
    <w:p w14:paraId="3B64320F" w14:textId="77777777" w:rsidR="00936C72" w:rsidRDefault="00936C72" w:rsidP="00936C72">
      <w:pPr>
        <w:shd w:val="clear" w:color="auto" w:fill="FFFFFF"/>
        <w:rPr>
          <w:rFonts w:cs="Arial"/>
          <w:b/>
          <w:color w:val="222222"/>
          <w:sz w:val="28"/>
          <w:szCs w:val="28"/>
          <w:u w:val="single"/>
          <w:lang w:eastAsia="sv-SE"/>
        </w:rPr>
      </w:pPr>
    </w:p>
    <w:p w14:paraId="0DE14743" w14:textId="77777777" w:rsidR="00936C72" w:rsidRPr="00936C72" w:rsidRDefault="00936C72" w:rsidP="00936C72">
      <w:pPr>
        <w:shd w:val="clear" w:color="auto" w:fill="FFFFFF"/>
        <w:rPr>
          <w:rFonts w:cs="Arial"/>
          <w:b/>
          <w:color w:val="222222"/>
          <w:sz w:val="28"/>
          <w:szCs w:val="28"/>
          <w:u w:val="single"/>
          <w:lang w:eastAsia="sv-SE"/>
        </w:rPr>
      </w:pPr>
      <w:r w:rsidRPr="00936C72">
        <w:rPr>
          <w:rFonts w:cs="Arial"/>
          <w:b/>
          <w:color w:val="222222"/>
          <w:sz w:val="28"/>
          <w:szCs w:val="28"/>
          <w:u w:val="single"/>
          <w:lang w:eastAsia="sv-SE"/>
        </w:rPr>
        <w:t>Motion nr 1:</w:t>
      </w:r>
      <w:bookmarkStart w:id="0" w:name="_GoBack"/>
      <w:bookmarkEnd w:id="0"/>
    </w:p>
    <w:p w14:paraId="167798B4" w14:textId="77777777" w:rsidR="00936C72" w:rsidRPr="00936C72" w:rsidRDefault="00936C72" w:rsidP="00936C72">
      <w:pPr>
        <w:shd w:val="clear" w:color="auto" w:fill="FFFFFF"/>
        <w:rPr>
          <w:rFonts w:cs="Arial"/>
          <w:color w:val="222222"/>
          <w:lang w:eastAsia="sv-SE"/>
        </w:rPr>
      </w:pPr>
    </w:p>
    <w:p w14:paraId="0529F02F" w14:textId="77777777" w:rsidR="00936C72" w:rsidRPr="00936C72" w:rsidRDefault="00936C72" w:rsidP="00936C72">
      <w:pPr>
        <w:shd w:val="clear" w:color="auto" w:fill="FFFFFF"/>
        <w:rPr>
          <w:rFonts w:cs="Arial"/>
          <w:b/>
          <w:color w:val="222222"/>
          <w:lang w:eastAsia="sv-SE"/>
        </w:rPr>
      </w:pPr>
      <w:r w:rsidRPr="00936C72">
        <w:rPr>
          <w:rFonts w:cs="Arial"/>
          <w:b/>
          <w:color w:val="222222"/>
          <w:lang w:eastAsia="sv-SE"/>
        </w:rPr>
        <w:t>Förslag till förändring av dokument 3,0 WR tävling punkt 1,1 Derby</w:t>
      </w:r>
    </w:p>
    <w:p w14:paraId="34EFF6CB" w14:textId="77777777" w:rsidR="00936C72" w:rsidRPr="00936C72" w:rsidRDefault="00936C72" w:rsidP="00936C72">
      <w:pPr>
        <w:shd w:val="clear" w:color="auto" w:fill="FFFFFF"/>
        <w:rPr>
          <w:rFonts w:cs="Arial"/>
          <w:color w:val="222222"/>
          <w:lang w:eastAsia="sv-SE"/>
        </w:rPr>
      </w:pPr>
      <w:r w:rsidRPr="00936C72">
        <w:rPr>
          <w:rFonts w:cs="Arial"/>
          <w:color w:val="222222"/>
          <w:lang w:eastAsia="sv-SE"/>
        </w:rPr>
        <w:t> </w:t>
      </w:r>
    </w:p>
    <w:p w14:paraId="74DB9AAA" w14:textId="77777777" w:rsidR="00936C72" w:rsidRPr="00936C72" w:rsidRDefault="00936C72" w:rsidP="00936C72">
      <w:pPr>
        <w:shd w:val="clear" w:color="auto" w:fill="FFFFFF"/>
        <w:rPr>
          <w:rFonts w:cs="Arial"/>
          <w:color w:val="222222"/>
          <w:sz w:val="22"/>
          <w:szCs w:val="22"/>
          <w:lang w:eastAsia="sv-SE"/>
        </w:rPr>
      </w:pPr>
      <w:r w:rsidRPr="00936C72">
        <w:rPr>
          <w:rFonts w:cs="Arial"/>
          <w:color w:val="222222"/>
          <w:sz w:val="22"/>
          <w:szCs w:val="22"/>
          <w:lang w:eastAsia="sv-SE"/>
        </w:rPr>
        <w:t>Då det blev lite struligt med anmälningstiden till derbyt 2019 samt att det kan behövas mer förberede</w:t>
      </w:r>
      <w:r>
        <w:rPr>
          <w:rFonts w:cs="Arial"/>
          <w:color w:val="222222"/>
          <w:sz w:val="22"/>
          <w:szCs w:val="22"/>
          <w:lang w:eastAsia="sv-SE"/>
        </w:rPr>
        <w:t xml:space="preserve">lsetid för derbyt så förslås att </w:t>
      </w:r>
      <w:r w:rsidRPr="00936C72">
        <w:rPr>
          <w:rFonts w:cs="Arial"/>
          <w:color w:val="222222"/>
          <w:sz w:val="22"/>
          <w:szCs w:val="22"/>
          <w:lang w:eastAsia="sv-SE"/>
        </w:rPr>
        <w:t>en ändring görs för anmälningstiden till derbyt så att den alltid tidigareläggs med 1 vecka.</w:t>
      </w:r>
    </w:p>
    <w:p w14:paraId="27C9728E" w14:textId="77777777" w:rsidR="00936C72" w:rsidRPr="00936C72" w:rsidRDefault="00936C72" w:rsidP="00936C72">
      <w:pPr>
        <w:shd w:val="clear" w:color="auto" w:fill="FFFFFF"/>
        <w:rPr>
          <w:rFonts w:cs="Arial"/>
          <w:color w:val="222222"/>
          <w:lang w:eastAsia="sv-SE"/>
        </w:rPr>
      </w:pPr>
    </w:p>
    <w:p w14:paraId="763C82BB" w14:textId="77777777" w:rsidR="00936C72" w:rsidRPr="00936C72" w:rsidRDefault="00936C72" w:rsidP="00936C72">
      <w:pPr>
        <w:shd w:val="clear" w:color="auto" w:fill="FFFFFF"/>
        <w:rPr>
          <w:rFonts w:cs="Arial"/>
          <w:color w:val="222222"/>
          <w:lang w:eastAsia="sv-SE"/>
        </w:rPr>
      </w:pPr>
    </w:p>
    <w:p w14:paraId="0A703546" w14:textId="77777777" w:rsidR="00936C72" w:rsidRPr="00936C72" w:rsidRDefault="00936C72" w:rsidP="00936C72">
      <w:pPr>
        <w:shd w:val="clear" w:color="auto" w:fill="FFFFFF"/>
        <w:rPr>
          <w:rFonts w:cs="Arial"/>
          <w:b/>
          <w:color w:val="222222"/>
          <w:sz w:val="28"/>
          <w:szCs w:val="28"/>
          <w:u w:val="single"/>
          <w:lang w:eastAsia="sv-SE"/>
        </w:rPr>
      </w:pPr>
      <w:r w:rsidRPr="00936C72">
        <w:rPr>
          <w:rFonts w:cs="Arial"/>
          <w:b/>
          <w:color w:val="222222"/>
          <w:sz w:val="28"/>
          <w:szCs w:val="28"/>
          <w:u w:val="single"/>
          <w:lang w:eastAsia="sv-SE"/>
        </w:rPr>
        <w:t>Motion nr 2:</w:t>
      </w:r>
    </w:p>
    <w:p w14:paraId="0DB8834B" w14:textId="77777777" w:rsidR="00936C72" w:rsidRPr="00936C72" w:rsidRDefault="00936C72" w:rsidP="00936C72">
      <w:pPr>
        <w:shd w:val="clear" w:color="auto" w:fill="FFFFFF"/>
        <w:rPr>
          <w:rFonts w:cs="Arial"/>
          <w:b/>
          <w:color w:val="222222"/>
          <w:sz w:val="28"/>
          <w:szCs w:val="28"/>
          <w:u w:val="single"/>
          <w:lang w:eastAsia="sv-SE"/>
        </w:rPr>
      </w:pPr>
    </w:p>
    <w:p w14:paraId="7A9184F2" w14:textId="77777777" w:rsidR="00936C72" w:rsidRDefault="00936C72" w:rsidP="00936C72">
      <w:pPr>
        <w:rPr>
          <w:b/>
        </w:rPr>
      </w:pPr>
      <w:r w:rsidRPr="001D23F8">
        <w:rPr>
          <w:b/>
        </w:rPr>
        <w:t>Förslag för regelverk kring strykning av hund efter anmälan till WR tävling</w:t>
      </w:r>
    </w:p>
    <w:p w14:paraId="3BA63AAA" w14:textId="77777777" w:rsidR="00936C72" w:rsidRDefault="00936C72" w:rsidP="00936C72">
      <w:pPr>
        <w:rPr>
          <w:b/>
        </w:rPr>
      </w:pPr>
    </w:p>
    <w:p w14:paraId="7325643F" w14:textId="77777777" w:rsidR="00936C72" w:rsidRDefault="00936C72" w:rsidP="00936C72">
      <w:pPr>
        <w:pStyle w:val="Liststycke"/>
        <w:numPr>
          <w:ilvl w:val="0"/>
          <w:numId w:val="1"/>
        </w:numPr>
      </w:pPr>
      <w:r w:rsidRPr="001D23F8">
        <w:t xml:space="preserve">Inför i regelverket att det inte är tillåtet att stryka hund </w:t>
      </w:r>
      <w:r>
        <w:t xml:space="preserve">utan giltigt skäl </w:t>
      </w:r>
      <w:r w:rsidRPr="001D23F8">
        <w:t>efter klockan 20</w:t>
      </w:r>
      <w:r>
        <w:t>.</w:t>
      </w:r>
      <w:r w:rsidRPr="001D23F8">
        <w:t>00 måndagen innan tävli</w:t>
      </w:r>
      <w:r>
        <w:t>n</w:t>
      </w:r>
      <w:r w:rsidRPr="001D23F8">
        <w:t>gslördagen.</w:t>
      </w:r>
    </w:p>
    <w:p w14:paraId="7C83B294" w14:textId="77777777" w:rsidR="00936C72" w:rsidRDefault="00936C72" w:rsidP="00936C72">
      <w:pPr>
        <w:pStyle w:val="Liststycke"/>
        <w:numPr>
          <w:ilvl w:val="0"/>
          <w:numId w:val="1"/>
        </w:numPr>
      </w:pPr>
      <w:r>
        <w:t>Giltiga skäl att stryka hund från måndagen 20.00 intill tävlingsstart (utöver de skäl som styrs av andra regler, t.ex. veterinärstrykning och karens):</w:t>
      </w:r>
    </w:p>
    <w:p w14:paraId="6366D4F8" w14:textId="77777777" w:rsidR="00936C72" w:rsidRDefault="00936C72" w:rsidP="00936C72">
      <w:pPr>
        <w:pStyle w:val="Liststycke"/>
        <w:numPr>
          <w:ilvl w:val="1"/>
          <w:numId w:val="1"/>
        </w:numPr>
      </w:pPr>
      <w:r>
        <w:t xml:space="preserve">Sjukdom/skada eller liknande på hund, ägare eller närstående som påverkar möjligheterna till start. </w:t>
      </w:r>
    </w:p>
    <w:p w14:paraId="7B051C03" w14:textId="77777777" w:rsidR="00936C72" w:rsidRDefault="00936C72" w:rsidP="00936C72">
      <w:pPr>
        <w:pStyle w:val="Liststycke"/>
        <w:numPr>
          <w:ilvl w:val="1"/>
          <w:numId w:val="1"/>
        </w:numPr>
      </w:pPr>
      <w:r>
        <w:t>Annan orsak som bär rimlighetens prägel och slutligen avgörs av tävlingsledaren den aktuella tävlingen.</w:t>
      </w:r>
    </w:p>
    <w:p w14:paraId="0E108AD7" w14:textId="77777777" w:rsidR="00936C72" w:rsidRDefault="00936C72" w:rsidP="00936C72">
      <w:pPr>
        <w:pStyle w:val="Liststycke"/>
        <w:numPr>
          <w:ilvl w:val="0"/>
          <w:numId w:val="1"/>
        </w:numPr>
      </w:pPr>
      <w:r>
        <w:t>Om hund stryks eller uteblir trots att giltigt skäl inte föreligger skall ägaren betala in 100kr/ ogiltigt struken hund till arrangerande sektion.</w:t>
      </w:r>
    </w:p>
    <w:p w14:paraId="2BAB1560" w14:textId="77777777" w:rsidR="00936C72" w:rsidRDefault="00936C72" w:rsidP="00936C72"/>
    <w:p w14:paraId="5D5FD159" w14:textId="77777777" w:rsidR="00936C72" w:rsidRDefault="00936C72" w:rsidP="00936C72"/>
    <w:p w14:paraId="3FEF3C7E" w14:textId="77777777" w:rsidR="00936C72" w:rsidRPr="00864E96" w:rsidRDefault="00936C72" w:rsidP="00936C72">
      <w:pPr>
        <w:rPr>
          <w:sz w:val="22"/>
          <w:szCs w:val="22"/>
        </w:rPr>
      </w:pPr>
      <w:r w:rsidRPr="00864E96">
        <w:rPr>
          <w:sz w:val="22"/>
          <w:szCs w:val="22"/>
        </w:rPr>
        <w:t>Lite resonemang bakom ovanstående</w:t>
      </w:r>
      <w:r w:rsidR="00864E96" w:rsidRPr="00864E96">
        <w:rPr>
          <w:sz w:val="22"/>
          <w:szCs w:val="22"/>
        </w:rPr>
        <w:t>:</w:t>
      </w:r>
    </w:p>
    <w:p w14:paraId="57F07C99" w14:textId="77777777" w:rsidR="00864E96" w:rsidRPr="00864E96" w:rsidRDefault="00864E96" w:rsidP="00936C72">
      <w:pPr>
        <w:rPr>
          <w:sz w:val="22"/>
          <w:szCs w:val="22"/>
        </w:rPr>
      </w:pPr>
    </w:p>
    <w:p w14:paraId="3FE8D6B8" w14:textId="77777777" w:rsidR="00864E96" w:rsidRPr="00864E96" w:rsidRDefault="00936C72" w:rsidP="00936C72">
      <w:pPr>
        <w:rPr>
          <w:sz w:val="22"/>
          <w:szCs w:val="22"/>
        </w:rPr>
      </w:pPr>
      <w:r w:rsidRPr="00864E96">
        <w:rPr>
          <w:sz w:val="22"/>
          <w:szCs w:val="22"/>
        </w:rPr>
        <w:t>Sena strykningar orsakar redan hårt ansträngda tävlingsarrangörer besvärligt merarbete, därför bör det klarläggas att anmälan är definitiv och inte är en intresseanmälan för valbart deltagande.</w:t>
      </w:r>
      <w:r w:rsidR="00864E96" w:rsidRPr="00864E96">
        <w:rPr>
          <w:sz w:val="22"/>
          <w:szCs w:val="22"/>
        </w:rPr>
        <w:t xml:space="preserve"> </w:t>
      </w:r>
      <w:r w:rsidRPr="00864E96">
        <w:rPr>
          <w:sz w:val="22"/>
          <w:szCs w:val="22"/>
        </w:rPr>
        <w:t xml:space="preserve">Det måste möjliggöras att stryka utan att ”straffas” givet ett antal skäl utom kontroll. Det går inte att nedteckna alla skäl som kan uppstå därför bör dessa vara breda och förlåtande. </w:t>
      </w:r>
    </w:p>
    <w:p w14:paraId="62822237" w14:textId="77777777" w:rsidR="00864E96" w:rsidRPr="00864E96" w:rsidRDefault="00864E96" w:rsidP="00936C72">
      <w:pPr>
        <w:rPr>
          <w:sz w:val="22"/>
          <w:szCs w:val="22"/>
        </w:rPr>
      </w:pPr>
    </w:p>
    <w:p w14:paraId="35677BDC" w14:textId="77777777" w:rsidR="00936C72" w:rsidRPr="00864E96" w:rsidRDefault="00936C72" w:rsidP="00936C72">
      <w:pPr>
        <w:rPr>
          <w:sz w:val="22"/>
          <w:szCs w:val="22"/>
        </w:rPr>
      </w:pPr>
      <w:r w:rsidRPr="00864E96">
        <w:rPr>
          <w:sz w:val="22"/>
          <w:szCs w:val="22"/>
        </w:rPr>
        <w:t xml:space="preserve">Själva huvudsyftet är att komma åt strykningar som baserar sig på </w:t>
      </w:r>
      <w:r w:rsidRPr="00864E96">
        <w:rPr>
          <w:sz w:val="22"/>
          <w:szCs w:val="22"/>
        </w:rPr>
        <w:t xml:space="preserve">dubbelanmälan </w:t>
      </w:r>
      <w:r w:rsidRPr="00864E96">
        <w:rPr>
          <w:sz w:val="22"/>
          <w:szCs w:val="22"/>
        </w:rPr>
        <w:t xml:space="preserve"> WR/rundbana</w:t>
      </w:r>
      <w:r w:rsidR="00864E96">
        <w:rPr>
          <w:sz w:val="22"/>
          <w:szCs w:val="22"/>
        </w:rPr>
        <w:t>/LC</w:t>
      </w:r>
      <w:r w:rsidRPr="00864E96">
        <w:rPr>
          <w:sz w:val="22"/>
          <w:szCs w:val="22"/>
        </w:rPr>
        <w:t xml:space="preserve"> där rundbana</w:t>
      </w:r>
      <w:r w:rsidR="00864E96">
        <w:rPr>
          <w:sz w:val="22"/>
          <w:szCs w:val="22"/>
        </w:rPr>
        <w:t>/LC</w:t>
      </w:r>
      <w:r w:rsidRPr="00864E96">
        <w:rPr>
          <w:sz w:val="22"/>
          <w:szCs w:val="22"/>
        </w:rPr>
        <w:t xml:space="preserve"> har prioritet för individen, samt rena ”jag får se om jag känner för det” anmälningar.</w:t>
      </w:r>
    </w:p>
    <w:p w14:paraId="5E0785A1" w14:textId="77777777" w:rsidR="00864E96" w:rsidRPr="00864E96" w:rsidRDefault="00864E96" w:rsidP="00936C72">
      <w:pPr>
        <w:rPr>
          <w:sz w:val="22"/>
          <w:szCs w:val="22"/>
        </w:rPr>
      </w:pPr>
    </w:p>
    <w:p w14:paraId="619E621B" w14:textId="77777777" w:rsidR="00936C72" w:rsidRPr="00864E96" w:rsidRDefault="00936C72" w:rsidP="00936C72">
      <w:pPr>
        <w:rPr>
          <w:sz w:val="22"/>
          <w:szCs w:val="22"/>
        </w:rPr>
      </w:pPr>
      <w:r w:rsidRPr="00864E96">
        <w:rPr>
          <w:sz w:val="22"/>
          <w:szCs w:val="22"/>
        </w:rPr>
        <w:t>Whippetrace är en liten sport och vi bygger den på gemenskap snarare än re</w:t>
      </w:r>
      <w:r w:rsidR="00864E96">
        <w:rPr>
          <w:sz w:val="22"/>
          <w:szCs w:val="22"/>
        </w:rPr>
        <w:t>pression. D</w:t>
      </w:r>
      <w:r w:rsidRPr="00864E96">
        <w:rPr>
          <w:sz w:val="22"/>
          <w:szCs w:val="22"/>
        </w:rPr>
        <w:t xml:space="preserve">etta regelverk skall förlita sig främst på att det faktiskt inte är tillåtet att stryka hund till förmån för något </w:t>
      </w:r>
      <w:r w:rsidRPr="00864E96">
        <w:rPr>
          <w:sz w:val="22"/>
          <w:szCs w:val="22"/>
        </w:rPr>
        <w:lastRenderedPageBreak/>
        <w:t xml:space="preserve">annat när man väl anmält. Straffet eller repressalien sätts därför lågt och skall enbart betraktas som symbolisk. </w:t>
      </w:r>
    </w:p>
    <w:p w14:paraId="14267FE0" w14:textId="77777777" w:rsidR="00936C72" w:rsidRPr="00864E96" w:rsidRDefault="00936C72" w:rsidP="00936C72">
      <w:pPr>
        <w:rPr>
          <w:sz w:val="22"/>
          <w:szCs w:val="22"/>
        </w:rPr>
      </w:pPr>
    </w:p>
    <w:p w14:paraId="24047497" w14:textId="77777777" w:rsidR="00936C72" w:rsidRDefault="00936C72" w:rsidP="00936C72"/>
    <w:p w14:paraId="59F991E1" w14:textId="77777777" w:rsidR="00864E96" w:rsidRDefault="00864E96" w:rsidP="00936C72"/>
    <w:p w14:paraId="565E5A73" w14:textId="77777777" w:rsidR="00936C72" w:rsidRPr="00936C72" w:rsidRDefault="00936C72" w:rsidP="00936C72">
      <w:pPr>
        <w:rPr>
          <w:b/>
          <w:sz w:val="28"/>
          <w:szCs w:val="28"/>
          <w:u w:val="single"/>
        </w:rPr>
      </w:pPr>
      <w:r w:rsidRPr="00936C72">
        <w:rPr>
          <w:b/>
          <w:sz w:val="28"/>
          <w:szCs w:val="28"/>
          <w:u w:val="single"/>
        </w:rPr>
        <w:t xml:space="preserve">Motion nr 3: </w:t>
      </w:r>
    </w:p>
    <w:p w14:paraId="7CC0D553" w14:textId="77777777" w:rsidR="00936C72" w:rsidRDefault="00936C72" w:rsidP="00936C72">
      <w:pPr>
        <w:rPr>
          <w:b/>
          <w:u w:val="single"/>
        </w:rPr>
      </w:pPr>
    </w:p>
    <w:p w14:paraId="0CC4D268" w14:textId="77777777" w:rsidR="00936C72" w:rsidRPr="00864E96" w:rsidRDefault="00936C72" w:rsidP="00936C72">
      <w:pPr>
        <w:rPr>
          <w:b/>
        </w:rPr>
      </w:pPr>
      <w:r w:rsidRPr="00864E96">
        <w:rPr>
          <w:b/>
        </w:rPr>
        <w:t>Proposition Kvalificering till SM</w:t>
      </w:r>
    </w:p>
    <w:p w14:paraId="75C89FFE" w14:textId="77777777" w:rsidR="00936C72" w:rsidRPr="00BC6E7C" w:rsidRDefault="00936C72" w:rsidP="00936C72"/>
    <w:p w14:paraId="2CAEC6AA" w14:textId="77777777" w:rsidR="00936C72" w:rsidRPr="00864E96" w:rsidRDefault="00936C72" w:rsidP="00936C72">
      <w:pPr>
        <w:rPr>
          <w:b/>
          <w:sz w:val="22"/>
          <w:szCs w:val="22"/>
        </w:rPr>
      </w:pPr>
      <w:r w:rsidRPr="00864E96">
        <w:rPr>
          <w:b/>
          <w:sz w:val="22"/>
          <w:szCs w:val="22"/>
        </w:rPr>
        <w:t>Bakgrund</w:t>
      </w:r>
    </w:p>
    <w:p w14:paraId="4808371B" w14:textId="77777777" w:rsidR="00936C72" w:rsidRPr="00864E96" w:rsidRDefault="00936C72" w:rsidP="00936C72">
      <w:pPr>
        <w:rPr>
          <w:sz w:val="22"/>
          <w:szCs w:val="22"/>
        </w:rPr>
      </w:pPr>
      <w:r w:rsidRPr="00864E96">
        <w:rPr>
          <w:sz w:val="22"/>
          <w:szCs w:val="22"/>
        </w:rPr>
        <w:t>Inför SM i Karlstad 2019 dök det upp funderingar angående behov av kvalificering till SM.</w:t>
      </w:r>
    </w:p>
    <w:p w14:paraId="7E36EE5B" w14:textId="77777777" w:rsidR="00936C72" w:rsidRPr="00864E96" w:rsidRDefault="00936C72" w:rsidP="00936C72">
      <w:pPr>
        <w:rPr>
          <w:sz w:val="22"/>
          <w:szCs w:val="22"/>
        </w:rPr>
      </w:pPr>
      <w:r w:rsidRPr="00864E96">
        <w:rPr>
          <w:sz w:val="22"/>
          <w:szCs w:val="22"/>
        </w:rPr>
        <w:t xml:space="preserve">Orsaken var ett i vissa fall dåligt deltagande under de ordinarie tävlingarna. </w:t>
      </w:r>
    </w:p>
    <w:p w14:paraId="1C631A50" w14:textId="648CD797" w:rsidR="00936C72" w:rsidRPr="00864E96" w:rsidRDefault="00806FCE" w:rsidP="00936C72">
      <w:pPr>
        <w:rPr>
          <w:sz w:val="22"/>
          <w:szCs w:val="22"/>
        </w:rPr>
      </w:pPr>
      <w:r>
        <w:rPr>
          <w:sz w:val="22"/>
          <w:szCs w:val="22"/>
        </w:rPr>
        <w:t>D</w:t>
      </w:r>
      <w:r w:rsidR="00CF0474">
        <w:rPr>
          <w:sz w:val="22"/>
          <w:szCs w:val="22"/>
        </w:rPr>
        <w:t xml:space="preserve">etta förslag vill </w:t>
      </w:r>
      <w:r w:rsidR="00936C72" w:rsidRPr="00864E96">
        <w:rPr>
          <w:sz w:val="22"/>
          <w:szCs w:val="22"/>
        </w:rPr>
        <w:t>uppnå ett bättre deltagande och att hundarna som tävlar i SM varit aktiva under året.</w:t>
      </w:r>
    </w:p>
    <w:p w14:paraId="20F52F47" w14:textId="77777777" w:rsidR="00936C72" w:rsidRPr="00864E96" w:rsidRDefault="00936C72" w:rsidP="00936C72">
      <w:pPr>
        <w:rPr>
          <w:sz w:val="22"/>
          <w:szCs w:val="22"/>
        </w:rPr>
      </w:pPr>
    </w:p>
    <w:p w14:paraId="792383D1" w14:textId="77777777" w:rsidR="00936C72" w:rsidRPr="00864E96" w:rsidRDefault="00936C72" w:rsidP="00936C72">
      <w:pPr>
        <w:rPr>
          <w:b/>
          <w:sz w:val="22"/>
          <w:szCs w:val="22"/>
        </w:rPr>
      </w:pPr>
      <w:r w:rsidRPr="00864E96">
        <w:rPr>
          <w:b/>
          <w:sz w:val="22"/>
          <w:szCs w:val="22"/>
        </w:rPr>
        <w:t>Förslag</w:t>
      </w:r>
    </w:p>
    <w:p w14:paraId="6284DEA3" w14:textId="77777777" w:rsidR="00936C72" w:rsidRPr="00864E96" w:rsidRDefault="00936C72" w:rsidP="00936C72">
      <w:pPr>
        <w:rPr>
          <w:sz w:val="22"/>
          <w:szCs w:val="22"/>
        </w:rPr>
      </w:pPr>
      <w:r w:rsidRPr="00864E96">
        <w:rPr>
          <w:sz w:val="22"/>
          <w:szCs w:val="22"/>
        </w:rPr>
        <w:t>Kvalificering till SM sker genom deltagande på minst 2 tävlingar före SM det aktuella året. Licenstagning på tävling är kvalificerande (Oavsett resultat), dock måste licens vara godkänd innan deltagande på SM.</w:t>
      </w:r>
    </w:p>
    <w:p w14:paraId="1E5DFAD8" w14:textId="77777777" w:rsidR="00936C72" w:rsidRPr="00864E96" w:rsidRDefault="00936C72" w:rsidP="00936C72">
      <w:pPr>
        <w:rPr>
          <w:sz w:val="22"/>
          <w:szCs w:val="22"/>
        </w:rPr>
      </w:pPr>
      <w:r w:rsidRPr="00864E96">
        <w:rPr>
          <w:sz w:val="22"/>
          <w:szCs w:val="22"/>
        </w:rPr>
        <w:t>Prov för licens på träning är INTE kvalificerande.</w:t>
      </w:r>
    </w:p>
    <w:p w14:paraId="166CEBF7" w14:textId="77777777" w:rsidR="00936C72" w:rsidRPr="00864E96" w:rsidRDefault="00936C72" w:rsidP="00936C72">
      <w:pPr>
        <w:rPr>
          <w:sz w:val="22"/>
          <w:szCs w:val="22"/>
        </w:rPr>
      </w:pPr>
    </w:p>
    <w:p w14:paraId="6BA51EBF" w14:textId="77777777" w:rsidR="00936C72" w:rsidRPr="00864E96" w:rsidRDefault="00936C72" w:rsidP="00936C72">
      <w:pPr>
        <w:rPr>
          <w:b/>
          <w:sz w:val="22"/>
          <w:szCs w:val="22"/>
        </w:rPr>
      </w:pPr>
      <w:r w:rsidRPr="00864E96">
        <w:rPr>
          <w:b/>
          <w:sz w:val="22"/>
          <w:szCs w:val="22"/>
        </w:rPr>
        <w:t>Undantag</w:t>
      </w:r>
    </w:p>
    <w:p w14:paraId="3899722F" w14:textId="77777777" w:rsidR="00936C72" w:rsidRPr="00864E96" w:rsidRDefault="00936C72" w:rsidP="00936C72">
      <w:pPr>
        <w:rPr>
          <w:sz w:val="22"/>
          <w:szCs w:val="22"/>
        </w:rPr>
      </w:pPr>
      <w:r w:rsidRPr="00864E96">
        <w:rPr>
          <w:sz w:val="22"/>
          <w:szCs w:val="22"/>
        </w:rPr>
        <w:t>Arrangerande sektion undantas från kravet avseende minst 2 tävlingar. Orsaken till detta är risken för funktionärsbrist.</w:t>
      </w:r>
    </w:p>
    <w:p w14:paraId="71BE4505" w14:textId="77777777" w:rsidR="00936C72" w:rsidRPr="00864E96" w:rsidRDefault="00936C72" w:rsidP="00936C72">
      <w:pPr>
        <w:rPr>
          <w:sz w:val="22"/>
          <w:szCs w:val="22"/>
        </w:rPr>
      </w:pPr>
      <w:r w:rsidRPr="00864E96">
        <w:rPr>
          <w:sz w:val="22"/>
          <w:szCs w:val="22"/>
        </w:rPr>
        <w:t>Undantag kan även ges i enskilda fall efter beslut av HS. Dessa ska i god tid meddelas av ägaren till HS (HS-representant).</w:t>
      </w:r>
    </w:p>
    <w:p w14:paraId="2B6AC9C1" w14:textId="77777777" w:rsidR="00936C72" w:rsidRPr="00864E96" w:rsidRDefault="00936C72" w:rsidP="00936C72">
      <w:pPr>
        <w:rPr>
          <w:sz w:val="22"/>
          <w:szCs w:val="22"/>
        </w:rPr>
      </w:pPr>
    </w:p>
    <w:p w14:paraId="3ACAAB2F" w14:textId="77777777" w:rsidR="00936C72" w:rsidRPr="00864E96" w:rsidRDefault="00936C72" w:rsidP="00936C72">
      <w:pPr>
        <w:rPr>
          <w:b/>
          <w:sz w:val="22"/>
          <w:szCs w:val="22"/>
        </w:rPr>
      </w:pPr>
      <w:r w:rsidRPr="00864E96">
        <w:rPr>
          <w:b/>
          <w:sz w:val="22"/>
          <w:szCs w:val="22"/>
        </w:rPr>
        <w:t>Ansvar</w:t>
      </w:r>
    </w:p>
    <w:p w14:paraId="0C15FB26" w14:textId="77777777" w:rsidR="00936C72" w:rsidRPr="00864E96" w:rsidRDefault="00936C72" w:rsidP="00936C72">
      <w:pPr>
        <w:rPr>
          <w:sz w:val="22"/>
          <w:szCs w:val="22"/>
        </w:rPr>
      </w:pPr>
      <w:r w:rsidRPr="00864E96">
        <w:rPr>
          <w:sz w:val="22"/>
          <w:szCs w:val="22"/>
        </w:rPr>
        <w:t>Ägaren ansvarar för att anmäld hund deltagit i minst 2 tävlingar. Om så inte är fallet och anmälan/deltagande till SM ändå görs kan resultat korrigeras i efterhand.</w:t>
      </w:r>
    </w:p>
    <w:p w14:paraId="4250A8D0" w14:textId="77777777" w:rsidR="00936C72" w:rsidRPr="00864E96" w:rsidRDefault="00936C72" w:rsidP="00936C72">
      <w:pPr>
        <w:rPr>
          <w:sz w:val="22"/>
          <w:szCs w:val="22"/>
        </w:rPr>
      </w:pPr>
      <w:r w:rsidRPr="00864E96">
        <w:rPr>
          <w:sz w:val="22"/>
          <w:szCs w:val="22"/>
        </w:rPr>
        <w:t>Med korrigering menas diskvalificering av resultat i aktuell final.</w:t>
      </w:r>
    </w:p>
    <w:p w14:paraId="2B68FC65" w14:textId="77777777" w:rsidR="00936C72" w:rsidRPr="00864E96" w:rsidRDefault="00936C72" w:rsidP="00936C72">
      <w:pPr>
        <w:rPr>
          <w:b/>
          <w:sz w:val="22"/>
          <w:szCs w:val="22"/>
          <w:u w:val="single"/>
        </w:rPr>
      </w:pPr>
    </w:p>
    <w:p w14:paraId="75A77772" w14:textId="77777777" w:rsidR="00936C72" w:rsidRPr="00936C72" w:rsidRDefault="00936C72" w:rsidP="00936C72">
      <w:pPr>
        <w:shd w:val="clear" w:color="auto" w:fill="FFFFFF"/>
        <w:rPr>
          <w:rFonts w:ascii="Arial" w:hAnsi="Arial" w:cs="Arial"/>
          <w:b/>
          <w:color w:val="222222"/>
          <w:sz w:val="22"/>
          <w:szCs w:val="22"/>
          <w:u w:val="single"/>
          <w:lang w:eastAsia="sv-SE"/>
        </w:rPr>
      </w:pPr>
    </w:p>
    <w:p w14:paraId="349E3891" w14:textId="77777777" w:rsidR="00936C72" w:rsidRPr="00936C72" w:rsidRDefault="00936C72" w:rsidP="00936C72">
      <w:pPr>
        <w:shd w:val="clear" w:color="auto" w:fill="FFFFFF"/>
        <w:rPr>
          <w:rFonts w:ascii="Arial" w:hAnsi="Arial" w:cs="Arial"/>
          <w:color w:val="222222"/>
          <w:lang w:eastAsia="sv-SE"/>
        </w:rPr>
      </w:pPr>
      <w:r w:rsidRPr="00936C72">
        <w:rPr>
          <w:rFonts w:ascii="Arial" w:hAnsi="Arial" w:cs="Arial"/>
          <w:color w:val="222222"/>
          <w:lang w:eastAsia="sv-SE"/>
        </w:rPr>
        <w:t> </w:t>
      </w:r>
    </w:p>
    <w:p w14:paraId="34ECD8BC" w14:textId="77777777" w:rsidR="00FD3169" w:rsidRDefault="00F52123"/>
    <w:sectPr w:rsidR="00FD3169" w:rsidSect="00A1640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40C2A"/>
    <w:multiLevelType w:val="hybridMultilevel"/>
    <w:tmpl w:val="1A30255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C72"/>
    <w:rsid w:val="001D27C6"/>
    <w:rsid w:val="00806FCE"/>
    <w:rsid w:val="00864E96"/>
    <w:rsid w:val="00936C72"/>
    <w:rsid w:val="00A1640B"/>
    <w:rsid w:val="00CF0474"/>
    <w:rsid w:val="00F52123"/>
    <w:rsid w:val="00FB76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DEC26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36C72"/>
    <w:pPr>
      <w:spacing w:after="160" w:line="259" w:lineRule="auto"/>
      <w:ind w:left="720"/>
      <w:contextualSpacing/>
    </w:pPr>
    <w:rPr>
      <w:sz w:val="22"/>
      <w:szCs w:val="22"/>
    </w:rPr>
  </w:style>
  <w:style w:type="character" w:styleId="Hyperlnk">
    <w:name w:val="Hyperlink"/>
    <w:basedOn w:val="Standardstycketeckensnitt"/>
    <w:uiPriority w:val="99"/>
    <w:unhideWhenUsed/>
    <w:rsid w:val="00F521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588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jodin.lina@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539</Words>
  <Characters>2861</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Sjödin</dc:creator>
  <cp:keywords/>
  <dc:description/>
  <cp:lastModifiedBy>Lina Sjödin</cp:lastModifiedBy>
  <cp:revision>3</cp:revision>
  <dcterms:created xsi:type="dcterms:W3CDTF">2020-01-04T19:47:00Z</dcterms:created>
  <dcterms:modified xsi:type="dcterms:W3CDTF">2020-01-04T20:21:00Z</dcterms:modified>
</cp:coreProperties>
</file>